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25F0" w14:textId="29D9610F" w:rsidR="009D23F0" w:rsidRPr="00EC7E83" w:rsidRDefault="009D23F0" w:rsidP="009D23F0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628216BA" w14:textId="77777777" w:rsidR="004C3E41" w:rsidRDefault="004C3E41" w:rsidP="009D23F0">
      <w:pPr>
        <w:spacing w:after="120"/>
        <w:rPr>
          <w:i/>
          <w:iCs/>
          <w:sz w:val="24"/>
          <w:szCs w:val="24"/>
        </w:rPr>
      </w:pPr>
    </w:p>
    <w:p w14:paraId="3097391C" w14:textId="15CFDDF1" w:rsidR="009D23F0" w:rsidRPr="00EC7E83" w:rsidRDefault="009D23F0" w:rsidP="009D23F0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3476C79B" w14:textId="77777777" w:rsidR="009D23F0" w:rsidRPr="00EC7E83" w:rsidRDefault="009D23F0" w:rsidP="009D23F0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2C02B59C" w14:textId="77777777" w:rsidR="009D23F0" w:rsidRPr="00EC7E83" w:rsidRDefault="009D23F0" w:rsidP="009D23F0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7EFDEA80" w14:textId="77777777" w:rsidR="009D23F0" w:rsidRPr="00EC7E83" w:rsidRDefault="009D23F0" w:rsidP="009D23F0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7B3BD89F" w14:textId="77777777" w:rsidR="009D23F0" w:rsidRPr="00EC7E83" w:rsidRDefault="009D23F0" w:rsidP="009D23F0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056AAABA" w14:textId="77777777" w:rsidR="009D23F0" w:rsidRPr="00EC7E83" w:rsidRDefault="009D23F0" w:rsidP="009D23F0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24477B" w14:textId="77777777" w:rsidR="009D23F0" w:rsidRPr="00EC7E83" w:rsidRDefault="009D23F0" w:rsidP="009D23F0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25505116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439023" w14:textId="77777777" w:rsidR="009D23F0" w:rsidRPr="00EC7E83" w:rsidRDefault="009D23F0" w:rsidP="009D23F0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1F4E330D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B14984E" w14:textId="0E55F2D6" w:rsidR="009D23F0" w:rsidRDefault="009D23F0" w:rsidP="00E96CEB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6023E790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0FDF0D2E" w14:textId="7B09506F" w:rsidR="004C3E41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17F75772" w14:textId="11B77EA6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 w:rsidR="009A7E25">
        <w:rPr>
          <w:sz w:val="24"/>
          <w:szCs w:val="24"/>
        </w:rPr>
        <w:t>Z</w:t>
      </w:r>
      <w:r w:rsidR="009A7E25" w:rsidRPr="00EC7E83">
        <w:rPr>
          <w:sz w:val="24"/>
          <w:szCs w:val="24"/>
        </w:rPr>
        <w:t>PI/024/</w:t>
      </w:r>
      <w:r w:rsidR="009A7E25">
        <w:rPr>
          <w:sz w:val="24"/>
          <w:szCs w:val="24"/>
        </w:rPr>
        <w:t>2900</w:t>
      </w:r>
      <w:r w:rsidR="009A7E25" w:rsidRPr="00EC7E83">
        <w:rPr>
          <w:sz w:val="24"/>
          <w:szCs w:val="24"/>
        </w:rPr>
        <w:t>/202</w:t>
      </w:r>
      <w:r w:rsidR="009A7E25">
        <w:rPr>
          <w:sz w:val="24"/>
          <w:szCs w:val="24"/>
        </w:rPr>
        <w:t>4</w:t>
      </w:r>
      <w:r w:rsidRPr="00EC7E83">
        <w:rPr>
          <w:sz w:val="24"/>
          <w:szCs w:val="24"/>
        </w:rPr>
        <w:t xml:space="preserve"> składam/y niniejszą ofertę na:</w:t>
      </w:r>
    </w:p>
    <w:p w14:paraId="7F5106EE" w14:textId="02742160" w:rsidR="006B20A4" w:rsidRPr="006B20A4" w:rsidRDefault="006B20A4" w:rsidP="006B20A4">
      <w:pPr>
        <w:ind w:left="-142"/>
        <w:jc w:val="center"/>
        <w:rPr>
          <w:b/>
          <w:bCs/>
          <w:sz w:val="24"/>
          <w:szCs w:val="24"/>
        </w:rPr>
      </w:pPr>
      <w:bookmarkStart w:id="0" w:name="_Hlk181704799"/>
      <w:r w:rsidRPr="006B20A4">
        <w:rPr>
          <w:b/>
          <w:bCs/>
          <w:sz w:val="24"/>
          <w:szCs w:val="24"/>
        </w:rPr>
        <w:t xml:space="preserve">Opracowanie dokumentacji projektowej dla zadania pn.: </w:t>
      </w:r>
      <w:r w:rsidRPr="006B20A4">
        <w:rPr>
          <w:b/>
          <w:bCs/>
          <w:sz w:val="24"/>
          <w:szCs w:val="24"/>
        </w:rPr>
        <w:br/>
        <w:t>„Modernizacja zespołów pompowych na Ujęciu wody Piaskownia</w:t>
      </w:r>
      <w:r w:rsidR="004F0360">
        <w:rPr>
          <w:b/>
          <w:bCs/>
          <w:sz w:val="24"/>
          <w:szCs w:val="24"/>
        </w:rPr>
        <w:t xml:space="preserve"> -</w:t>
      </w:r>
      <w:r w:rsidR="004F0360" w:rsidRPr="004F0360">
        <w:rPr>
          <w:rFonts w:eastAsia="Times New Roman"/>
          <w:b/>
          <w:bCs/>
          <w:iCs/>
          <w:sz w:val="24"/>
          <w:szCs w:val="24"/>
        </w:rPr>
        <w:t xml:space="preserve"> </w:t>
      </w:r>
      <w:r w:rsidR="004F0360">
        <w:rPr>
          <w:rFonts w:eastAsia="Times New Roman"/>
          <w:b/>
          <w:bCs/>
          <w:iCs/>
          <w:sz w:val="24"/>
          <w:szCs w:val="24"/>
        </w:rPr>
        <w:t>SUW Maczki</w:t>
      </w:r>
      <w:r w:rsidRPr="006B20A4">
        <w:rPr>
          <w:b/>
          <w:bCs/>
          <w:sz w:val="24"/>
          <w:szCs w:val="24"/>
        </w:rPr>
        <w:t>”.</w:t>
      </w:r>
    </w:p>
    <w:bookmarkEnd w:id="0"/>
    <w:p w14:paraId="6EAB6562" w14:textId="77777777" w:rsidR="003C3A1D" w:rsidRPr="00EC7E83" w:rsidRDefault="003C3A1D" w:rsidP="006B20A4">
      <w:pPr>
        <w:rPr>
          <w:b/>
          <w:bCs/>
          <w:i/>
          <w:iCs/>
          <w:sz w:val="24"/>
          <w:szCs w:val="24"/>
        </w:rPr>
      </w:pPr>
    </w:p>
    <w:p w14:paraId="42FC0B6B" w14:textId="77777777" w:rsidR="009D23F0" w:rsidRDefault="009D23F0" w:rsidP="006B20A4">
      <w:pPr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3A92220E" w14:textId="77777777" w:rsidR="00E96CEB" w:rsidRPr="00EC7E83" w:rsidRDefault="00E96CEB" w:rsidP="003E4CA5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5A4EDF3C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1ED6F90F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81D7C62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5E397D76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E8F0B1B" w14:textId="77777777" w:rsidR="009D23F0" w:rsidRPr="00EC7E83" w:rsidRDefault="009D23F0" w:rsidP="009D23F0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30A9F296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02CC2DED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E0A90DF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7EA355EE" w14:textId="405D502C" w:rsidR="009D23F0" w:rsidRPr="003C3A1D" w:rsidRDefault="009D23F0" w:rsidP="003C3A1D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B247F73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223A3F83" w14:textId="77777777" w:rsidR="009D23F0" w:rsidRPr="00EC7E83" w:rsidRDefault="009D23F0" w:rsidP="009D23F0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FA34B2C" w14:textId="77777777" w:rsidR="009D23F0" w:rsidRPr="00EC7E83" w:rsidRDefault="009D23F0" w:rsidP="009D23F0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2687B4DF" w14:textId="77777777" w:rsidR="009D23F0" w:rsidRPr="00EC7E83" w:rsidRDefault="009D23F0" w:rsidP="009D23F0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F329957" w14:textId="77777777" w:rsidR="009D23F0" w:rsidRPr="00EC7E83" w:rsidRDefault="009D23F0" w:rsidP="009D23F0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13317FA4" w14:textId="77777777" w:rsidR="009D23F0" w:rsidRPr="00EC7E83" w:rsidRDefault="009D23F0" w:rsidP="009D23F0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CFA72AB" w14:textId="77777777" w:rsidR="009D23F0" w:rsidRPr="00EC7E83" w:rsidRDefault="009D23F0" w:rsidP="009D23F0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F0DFDE2" w14:textId="77777777" w:rsidR="009D23F0" w:rsidRPr="00EC7E83" w:rsidRDefault="009D23F0" w:rsidP="009D23F0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6D1B95E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1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1.000,00 zł</w:t>
      </w:r>
    </w:p>
    <w:p w14:paraId="26C12510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5AB7AF74" w14:textId="77777777" w:rsidR="009D23F0" w:rsidRPr="00EC7E83" w:rsidRDefault="009D23F0" w:rsidP="009D23F0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1.230,00 zł</w:t>
      </w:r>
    </w:p>
    <w:p w14:paraId="76B2C06C" w14:textId="428CE6BF" w:rsidR="004C3E41" w:rsidRDefault="009D23F0" w:rsidP="004C3E41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  <w:bookmarkEnd w:id="1"/>
    </w:p>
    <w:p w14:paraId="1994FDF8" w14:textId="4666BEE7" w:rsidR="006B20A4" w:rsidRPr="006B20A4" w:rsidRDefault="009D23F0" w:rsidP="009A7E25">
      <w:pPr>
        <w:jc w:val="both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Termin wykonania zamówienia:</w:t>
      </w:r>
      <w:r w:rsidR="006B20A4" w:rsidRPr="006B20A4">
        <w:rPr>
          <w:b/>
          <w:bCs/>
          <w:sz w:val="24"/>
          <w:szCs w:val="24"/>
        </w:rPr>
        <w:t xml:space="preserve"> do 8 miesięcy od daty podpisania umowy, w tym:</w:t>
      </w:r>
    </w:p>
    <w:p w14:paraId="03DFC753" w14:textId="77777777" w:rsidR="006B20A4" w:rsidRPr="006B20A4" w:rsidRDefault="006B20A4" w:rsidP="009A7E25">
      <w:pPr>
        <w:jc w:val="both"/>
        <w:rPr>
          <w:b/>
          <w:bCs/>
          <w:sz w:val="24"/>
          <w:szCs w:val="24"/>
        </w:rPr>
      </w:pPr>
      <w:r w:rsidRPr="006B20A4">
        <w:rPr>
          <w:b/>
          <w:bCs/>
          <w:sz w:val="24"/>
          <w:szCs w:val="24"/>
        </w:rPr>
        <w:t>•</w:t>
      </w:r>
      <w:r w:rsidRPr="006B20A4">
        <w:rPr>
          <w:b/>
          <w:bCs/>
          <w:sz w:val="24"/>
          <w:szCs w:val="24"/>
        </w:rPr>
        <w:tab/>
        <w:t>do 3 miesięcy od podpisania umowy: opracowanie Koncepcji realizacji zadania;</w:t>
      </w:r>
    </w:p>
    <w:p w14:paraId="3AEE5F6B" w14:textId="77777777" w:rsidR="006B20A4" w:rsidRPr="006B20A4" w:rsidRDefault="006B20A4" w:rsidP="009A7E25">
      <w:pPr>
        <w:ind w:left="705" w:hanging="705"/>
        <w:jc w:val="both"/>
        <w:rPr>
          <w:b/>
          <w:bCs/>
          <w:sz w:val="24"/>
          <w:szCs w:val="24"/>
        </w:rPr>
      </w:pPr>
      <w:r w:rsidRPr="006B20A4">
        <w:rPr>
          <w:b/>
          <w:bCs/>
          <w:sz w:val="24"/>
          <w:szCs w:val="24"/>
        </w:rPr>
        <w:t>•</w:t>
      </w:r>
      <w:r w:rsidRPr="006B20A4">
        <w:rPr>
          <w:b/>
          <w:bCs/>
          <w:sz w:val="24"/>
          <w:szCs w:val="24"/>
        </w:rPr>
        <w:tab/>
        <w:t>do 4 miesięcy od podpisania umowy: finalne uzgodnienie Koncepcji realizacji zadania z Zamawiającym;</w:t>
      </w:r>
    </w:p>
    <w:p w14:paraId="3142F51C" w14:textId="65CF6269" w:rsidR="009D23F0" w:rsidRDefault="006B20A4" w:rsidP="009A7E25">
      <w:pPr>
        <w:ind w:left="705" w:hanging="705"/>
        <w:jc w:val="both"/>
        <w:rPr>
          <w:b/>
          <w:bCs/>
          <w:sz w:val="24"/>
          <w:szCs w:val="24"/>
        </w:rPr>
      </w:pPr>
      <w:r w:rsidRPr="006B20A4">
        <w:rPr>
          <w:b/>
          <w:bCs/>
          <w:sz w:val="24"/>
          <w:szCs w:val="24"/>
        </w:rPr>
        <w:t>•</w:t>
      </w:r>
      <w:r w:rsidRPr="006B20A4">
        <w:rPr>
          <w:b/>
          <w:bCs/>
          <w:sz w:val="24"/>
          <w:szCs w:val="24"/>
        </w:rPr>
        <w:tab/>
        <w:t>do 8 miesięcy od podpisania umowy: podpisanie protokołu zdawczo-odbiorczego kompletnej dokumentacji projektowej wraz z częścią kosztową.</w:t>
      </w:r>
    </w:p>
    <w:p w14:paraId="70C1F615" w14:textId="77777777" w:rsidR="009D23F0" w:rsidRDefault="009D23F0" w:rsidP="009A7E25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5C0A6556" w14:textId="77777777" w:rsidR="009D23F0" w:rsidRDefault="009D23F0" w:rsidP="009A7E25">
      <w:pPr>
        <w:spacing w:before="120" w:after="12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15DE68B0" w14:textId="77777777" w:rsidR="009D23F0" w:rsidRPr="00EC7E83" w:rsidRDefault="009D23F0" w:rsidP="009D23F0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1062F69E" w14:textId="77777777" w:rsidR="009D23F0" w:rsidRPr="00EC7E83" w:rsidRDefault="009D23F0" w:rsidP="009D23F0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3F9BB43C" w14:textId="77777777" w:rsidR="009D23F0" w:rsidRPr="00EC7E83" w:rsidRDefault="009D23F0" w:rsidP="009D23F0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535E3B69" w14:textId="77777777" w:rsidR="009D23F0" w:rsidRPr="00EC7E83" w:rsidRDefault="009D23F0" w:rsidP="009D23F0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611A0E46" w14:textId="77777777" w:rsidR="009D23F0" w:rsidRPr="00EC7E83" w:rsidRDefault="009D23F0" w:rsidP="009D23F0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 w:rsidRPr="00EC7E83">
        <w:rPr>
          <w:b/>
          <w:sz w:val="24"/>
          <w:szCs w:val="24"/>
        </w:rPr>
        <w:t>60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3FA2792F" w14:textId="77777777" w:rsidR="009D23F0" w:rsidRPr="004C3E41" w:rsidRDefault="009D23F0" w:rsidP="009D23F0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70FCD2D" w14:textId="77777777" w:rsidR="009D23F0" w:rsidRPr="00EC7E83" w:rsidRDefault="009D23F0" w:rsidP="009D23F0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Osoba do kontaktu: imię i nazwisko, nr telefonu (stacjonarny, komórkowy), adres e-mail</w:t>
      </w:r>
    </w:p>
    <w:p w14:paraId="51FC1630" w14:textId="77777777" w:rsidR="009D23F0" w:rsidRPr="00EC7E83" w:rsidRDefault="009D23F0" w:rsidP="009D23F0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50635802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</w:p>
    <w:p w14:paraId="0E341C8C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0037D5D8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0B40EBCD" w14:textId="77777777" w:rsidR="009D23F0" w:rsidRPr="00096201" w:rsidRDefault="009D23F0" w:rsidP="009D23F0">
      <w:pPr>
        <w:pStyle w:val="Tekstpodstawowy2"/>
        <w:spacing w:line="240" w:lineRule="auto"/>
        <w:jc w:val="both"/>
        <w:rPr>
          <w:bCs/>
          <w:i/>
        </w:rPr>
      </w:pPr>
      <w:r w:rsidRPr="00096201">
        <w:rPr>
          <w:bCs/>
          <w:i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E5C035" w14:textId="77777777" w:rsidR="009D23F0" w:rsidRPr="00096201" w:rsidRDefault="009D23F0" w:rsidP="009D23F0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096201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70B6F85" w14:textId="77777777" w:rsidR="009D23F0" w:rsidRPr="00EC7E83" w:rsidRDefault="009D23F0" w:rsidP="009D23F0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2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4CC218FB" w14:textId="77777777" w:rsidR="009D23F0" w:rsidRPr="00EC7E83" w:rsidRDefault="009D23F0" w:rsidP="009D23F0">
      <w:pPr>
        <w:spacing w:after="120"/>
        <w:jc w:val="right"/>
        <w:rPr>
          <w:sz w:val="24"/>
          <w:szCs w:val="24"/>
        </w:rPr>
      </w:pPr>
    </w:p>
    <w:p w14:paraId="4D4542F4" w14:textId="77777777" w:rsidR="009D23F0" w:rsidRPr="00EC7E83" w:rsidRDefault="009D23F0" w:rsidP="009D23F0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75266873" w14:textId="77777777" w:rsidR="009D23F0" w:rsidRPr="00EC7E83" w:rsidRDefault="009D23F0" w:rsidP="009D23F0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5D81ED80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</w:p>
    <w:p w14:paraId="5C812CBA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</w:p>
    <w:p w14:paraId="629DC49E" w14:textId="77777777" w:rsidR="009D23F0" w:rsidRPr="00EC7E83" w:rsidRDefault="009D23F0" w:rsidP="009D23F0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598CD490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</w:p>
    <w:p w14:paraId="0AC37920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</w:p>
    <w:p w14:paraId="080A67D1" w14:textId="56EEBCE8" w:rsidR="009D23F0" w:rsidRPr="00EC7E83" w:rsidRDefault="009D23F0" w:rsidP="009D23F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9A7E25">
        <w:rPr>
          <w:sz w:val="24"/>
          <w:szCs w:val="24"/>
        </w:rPr>
        <w:t>Z</w:t>
      </w:r>
      <w:r w:rsidR="009A7E25" w:rsidRPr="00EC7E83">
        <w:rPr>
          <w:sz w:val="24"/>
          <w:szCs w:val="24"/>
        </w:rPr>
        <w:t>PI/024/</w:t>
      </w:r>
      <w:r w:rsidR="009A7E25">
        <w:rPr>
          <w:sz w:val="24"/>
          <w:szCs w:val="24"/>
        </w:rPr>
        <w:t>2900</w:t>
      </w:r>
      <w:r w:rsidR="009A7E25" w:rsidRPr="00EC7E83">
        <w:rPr>
          <w:sz w:val="24"/>
          <w:szCs w:val="24"/>
        </w:rPr>
        <w:t>/202</w:t>
      </w:r>
      <w:r w:rsidR="009A7E25">
        <w:rPr>
          <w:sz w:val="24"/>
          <w:szCs w:val="24"/>
        </w:rPr>
        <w:t>4</w:t>
      </w:r>
      <w:r w:rsidRPr="00EC7E83">
        <w:rPr>
          <w:sz w:val="24"/>
          <w:szCs w:val="24"/>
        </w:rPr>
        <w:t xml:space="preserve"> na:</w:t>
      </w:r>
    </w:p>
    <w:p w14:paraId="40FE9D9B" w14:textId="635FE7E9" w:rsidR="00E96CEB" w:rsidRDefault="00E96CEB" w:rsidP="00E96CEB">
      <w:pPr>
        <w:ind w:left="-142"/>
        <w:jc w:val="center"/>
        <w:rPr>
          <w:b/>
          <w:bCs/>
          <w:sz w:val="24"/>
          <w:szCs w:val="24"/>
        </w:rPr>
      </w:pPr>
      <w:r w:rsidRPr="006B20A4">
        <w:rPr>
          <w:b/>
          <w:bCs/>
          <w:sz w:val="24"/>
          <w:szCs w:val="24"/>
        </w:rPr>
        <w:t xml:space="preserve">Opracowanie dokumentacji projektowej dla zadania pn.: </w:t>
      </w:r>
      <w:r w:rsidRPr="006B20A4">
        <w:rPr>
          <w:b/>
          <w:bCs/>
          <w:sz w:val="24"/>
          <w:szCs w:val="24"/>
        </w:rPr>
        <w:br/>
        <w:t>„Modernizacja zespołów pompowych na Ujęciu wody Piaskownia</w:t>
      </w:r>
      <w:r w:rsidR="004F0360">
        <w:rPr>
          <w:b/>
          <w:bCs/>
          <w:sz w:val="24"/>
          <w:szCs w:val="24"/>
        </w:rPr>
        <w:t xml:space="preserve"> - </w:t>
      </w:r>
      <w:r w:rsidR="004F0360">
        <w:rPr>
          <w:rFonts w:eastAsia="Times New Roman"/>
          <w:b/>
          <w:bCs/>
          <w:iCs/>
          <w:sz w:val="24"/>
          <w:szCs w:val="24"/>
        </w:rPr>
        <w:t>SUW Maczki</w:t>
      </w:r>
      <w:r w:rsidRPr="006B20A4">
        <w:rPr>
          <w:b/>
          <w:bCs/>
          <w:sz w:val="24"/>
          <w:szCs w:val="24"/>
        </w:rPr>
        <w:t>”.</w:t>
      </w:r>
    </w:p>
    <w:p w14:paraId="764B943C" w14:textId="77777777" w:rsidR="00E96CEB" w:rsidRPr="006B20A4" w:rsidRDefault="00E96CEB" w:rsidP="00E96CEB">
      <w:pPr>
        <w:ind w:left="-142"/>
        <w:jc w:val="center"/>
        <w:rPr>
          <w:b/>
          <w:bCs/>
          <w:sz w:val="24"/>
          <w:szCs w:val="24"/>
        </w:rPr>
      </w:pPr>
    </w:p>
    <w:p w14:paraId="5A0B1138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Oświadczam/y, że podmiot, który reprezentuję/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spełnia niżej określone wymagania dotyczące:</w:t>
      </w:r>
    </w:p>
    <w:p w14:paraId="75A06EDA" w14:textId="77777777" w:rsidR="009D23F0" w:rsidRPr="00EC7E83" w:rsidRDefault="009D23F0" w:rsidP="009D23F0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26C99569" w14:textId="77777777" w:rsidR="009D23F0" w:rsidRPr="00EC7E83" w:rsidRDefault="009D23F0" w:rsidP="009D23F0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1E75AC7F" w14:textId="77777777" w:rsidR="009D23F0" w:rsidRDefault="009D23F0" w:rsidP="009D23F0">
      <w:pPr>
        <w:pStyle w:val="Tekstpodstawowy2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23674554" w14:textId="77777777" w:rsidR="009D23F0" w:rsidRPr="00117A64" w:rsidRDefault="009D23F0" w:rsidP="009D23F0">
      <w:pPr>
        <w:pStyle w:val="Tekstpodstawowy2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4BDB5C0A" w14:textId="77777777" w:rsidR="009D23F0" w:rsidRPr="00EC7E83" w:rsidRDefault="009D23F0" w:rsidP="009D23F0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3966D223" w14:textId="77777777" w:rsidR="009D23F0" w:rsidRPr="00EC7E83" w:rsidRDefault="009D23F0" w:rsidP="009D23F0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38984EC6" w14:textId="77777777" w:rsidR="009D23F0" w:rsidRPr="00EC7E83" w:rsidRDefault="009D23F0" w:rsidP="009D23F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4612D566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</w:p>
    <w:p w14:paraId="5B91913B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7A7D62D7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745CD37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BDE7B3E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12ABF34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FF62B40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1E5E561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B9D9DBF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8B96442" w14:textId="77777777" w:rsidR="009D23F0" w:rsidRPr="002B6EF1" w:rsidRDefault="009D23F0" w:rsidP="009D23F0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3" w:name="_Hlk103147169"/>
      <w:bookmarkEnd w:id="2"/>
      <w:r w:rsidRPr="004022FE">
        <w:rPr>
          <w:b/>
          <w:bCs/>
        </w:rPr>
        <w:lastRenderedPageBreak/>
        <w:t>Załącznik nr 2A</w:t>
      </w:r>
    </w:p>
    <w:p w14:paraId="4B47F079" w14:textId="77777777" w:rsidR="009D23F0" w:rsidRPr="00621476" w:rsidRDefault="009D23F0" w:rsidP="009D23F0">
      <w:pPr>
        <w:spacing w:after="100"/>
        <w:jc w:val="right"/>
        <w:rPr>
          <w:sz w:val="24"/>
          <w:szCs w:val="24"/>
        </w:rPr>
      </w:pPr>
    </w:p>
    <w:p w14:paraId="21E12A26" w14:textId="77777777" w:rsidR="009D23F0" w:rsidRPr="00621476" w:rsidRDefault="009D23F0" w:rsidP="009D23F0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561AC5A0" w14:textId="77777777" w:rsidR="009D23F0" w:rsidRPr="00621476" w:rsidRDefault="009D23F0" w:rsidP="009D23F0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5C1C7273" w14:textId="77777777" w:rsidR="009D23F0" w:rsidRPr="003C32F2" w:rsidRDefault="009D23F0" w:rsidP="009D23F0">
      <w:pPr>
        <w:spacing w:after="100"/>
        <w:ind w:left="284"/>
        <w:rPr>
          <w:rFonts w:eastAsia="Times New Roman"/>
          <w:sz w:val="24"/>
          <w:szCs w:val="24"/>
        </w:rPr>
      </w:pPr>
    </w:p>
    <w:p w14:paraId="4A5F9220" w14:textId="77777777" w:rsidR="009D23F0" w:rsidRPr="003C32F2" w:rsidRDefault="009D23F0" w:rsidP="009D23F0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4F75A220" w14:textId="77777777" w:rsidR="009D23F0" w:rsidRPr="0035161B" w:rsidRDefault="009D23F0" w:rsidP="009D23F0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6ED990EB" w14:textId="77777777" w:rsidR="009D23F0" w:rsidRPr="003C32F2" w:rsidRDefault="009D23F0" w:rsidP="00E96CEB">
      <w:pPr>
        <w:spacing w:after="100"/>
        <w:jc w:val="both"/>
        <w:rPr>
          <w:rFonts w:eastAsia="Times New Roman"/>
          <w:b/>
          <w:bCs/>
          <w:sz w:val="24"/>
          <w:szCs w:val="24"/>
        </w:rPr>
      </w:pPr>
    </w:p>
    <w:p w14:paraId="3C93DCE8" w14:textId="64941A60" w:rsidR="009D23F0" w:rsidRDefault="009D23F0" w:rsidP="00E96CEB">
      <w:pPr>
        <w:ind w:left="-142"/>
        <w:jc w:val="both"/>
        <w:rPr>
          <w:b/>
          <w:bCs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="00E96CEB" w:rsidRPr="006B20A4">
        <w:rPr>
          <w:b/>
          <w:bCs/>
          <w:sz w:val="24"/>
          <w:szCs w:val="24"/>
        </w:rPr>
        <w:t>Opracowanie dokumentacji projektowej dla zadania pn.: „Modernizacja zespołów pompowych na Ujęciu wody Piaskownia</w:t>
      </w:r>
      <w:r w:rsidR="004F0360" w:rsidRPr="004F0360">
        <w:rPr>
          <w:rFonts w:eastAsia="Times New Roman"/>
          <w:b/>
          <w:bCs/>
          <w:iCs/>
          <w:sz w:val="24"/>
          <w:szCs w:val="24"/>
        </w:rPr>
        <w:t xml:space="preserve"> </w:t>
      </w:r>
      <w:r w:rsidR="004F0360">
        <w:rPr>
          <w:rFonts w:eastAsia="Times New Roman"/>
          <w:b/>
          <w:bCs/>
          <w:iCs/>
          <w:sz w:val="24"/>
          <w:szCs w:val="24"/>
        </w:rPr>
        <w:t>- SUW Maczki</w:t>
      </w:r>
      <w:r w:rsidR="00E96CEB" w:rsidRPr="006B20A4">
        <w:rPr>
          <w:b/>
          <w:bCs/>
          <w:sz w:val="24"/>
          <w:szCs w:val="24"/>
        </w:rPr>
        <w:t>”.</w:t>
      </w:r>
    </w:p>
    <w:p w14:paraId="7E315F30" w14:textId="77777777" w:rsidR="00E96CEB" w:rsidRPr="00E96CEB" w:rsidRDefault="00E96CEB" w:rsidP="00E96CEB">
      <w:pPr>
        <w:ind w:left="-142"/>
        <w:rPr>
          <w:b/>
          <w:bCs/>
          <w:sz w:val="24"/>
          <w:szCs w:val="24"/>
        </w:rPr>
      </w:pPr>
    </w:p>
    <w:p w14:paraId="0F8E900B" w14:textId="77777777" w:rsidR="009D23F0" w:rsidRPr="003C32F2" w:rsidRDefault="009D23F0" w:rsidP="00E96CEB">
      <w:pPr>
        <w:numPr>
          <w:ilvl w:val="0"/>
          <w:numId w:val="37"/>
        </w:numPr>
        <w:spacing w:after="100"/>
        <w:ind w:left="426"/>
        <w:contextualSpacing/>
        <w:jc w:val="both"/>
        <w:rPr>
          <w:sz w:val="24"/>
          <w:szCs w:val="24"/>
        </w:rPr>
      </w:pPr>
      <w:bookmarkStart w:id="4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6B38AEB7" w14:textId="77777777" w:rsidR="009D23F0" w:rsidRPr="007A13AD" w:rsidRDefault="009D23F0" w:rsidP="009D23F0">
      <w:pPr>
        <w:numPr>
          <w:ilvl w:val="0"/>
          <w:numId w:val="37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F5237C">
        <w:rPr>
          <w:sz w:val="24"/>
          <w:szCs w:val="24"/>
        </w:rPr>
        <w:t xml:space="preserve">Dz.U. 2024 poz. 507 </w:t>
      </w:r>
      <w:proofErr w:type="spellStart"/>
      <w:r w:rsidRPr="00F5237C">
        <w:rPr>
          <w:sz w:val="24"/>
          <w:szCs w:val="24"/>
        </w:rPr>
        <w:t>t.j</w:t>
      </w:r>
      <w:proofErr w:type="spellEnd"/>
      <w:r w:rsidRPr="00F5237C">
        <w:rPr>
          <w:sz w:val="24"/>
          <w:szCs w:val="24"/>
        </w:rPr>
        <w:t xml:space="preserve">. z </w:t>
      </w:r>
      <w:proofErr w:type="spellStart"/>
      <w:r w:rsidRPr="00F5237C">
        <w:rPr>
          <w:sz w:val="24"/>
          <w:szCs w:val="24"/>
        </w:rPr>
        <w:t>późn</w:t>
      </w:r>
      <w:proofErr w:type="spellEnd"/>
      <w:r w:rsidRPr="00F5237C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8938F93" w14:textId="77777777" w:rsidR="009D23F0" w:rsidRPr="003C32F2" w:rsidRDefault="009D23F0" w:rsidP="009D23F0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4FF7E639" w14:textId="77777777" w:rsidR="009D23F0" w:rsidRPr="003C32F2" w:rsidRDefault="009D23F0" w:rsidP="009D23F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5" w:name="_Hlk101438428"/>
      <w:r w:rsidRPr="003C32F2">
        <w:rPr>
          <w:sz w:val="24"/>
          <w:szCs w:val="24"/>
        </w:rPr>
        <w:t xml:space="preserve">podstawie </w:t>
      </w:r>
      <w:bookmarkEnd w:id="5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7448013B" w14:textId="77777777" w:rsidR="009D23F0" w:rsidRPr="003C32F2" w:rsidRDefault="009D23F0" w:rsidP="009D23F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09641D30" w14:textId="77777777" w:rsidR="009D23F0" w:rsidRPr="003C32F2" w:rsidRDefault="009D23F0" w:rsidP="009D23F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60C06B84" w14:textId="77777777" w:rsidR="009D23F0" w:rsidRPr="007A13AD" w:rsidRDefault="009D23F0" w:rsidP="009D23F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50E97FD1" w14:textId="77777777" w:rsidR="009D23F0" w:rsidRPr="003C32F2" w:rsidRDefault="009D23F0" w:rsidP="009D23F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28D95F1A" w14:textId="77777777" w:rsidR="009D23F0" w:rsidRDefault="009D23F0" w:rsidP="009D23F0">
      <w:pPr>
        <w:spacing w:after="100"/>
        <w:jc w:val="both"/>
        <w:rPr>
          <w:sz w:val="24"/>
          <w:szCs w:val="24"/>
        </w:rPr>
      </w:pPr>
      <w:bookmarkStart w:id="6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3C32F2">
        <w:rPr>
          <w:sz w:val="24"/>
          <w:szCs w:val="24"/>
        </w:rPr>
        <w:t>.</w:t>
      </w:r>
    </w:p>
    <w:p w14:paraId="36222AAF" w14:textId="77777777" w:rsidR="009D23F0" w:rsidRPr="007A13AD" w:rsidRDefault="009D23F0" w:rsidP="009D23F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57CC44EE" w14:textId="77777777" w:rsidR="009D23F0" w:rsidRPr="003C32F2" w:rsidRDefault="009D23F0" w:rsidP="009D23F0">
      <w:pPr>
        <w:numPr>
          <w:ilvl w:val="0"/>
          <w:numId w:val="3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527D31A1" w14:textId="77777777" w:rsidR="009D23F0" w:rsidRPr="003C32F2" w:rsidRDefault="009D23F0" w:rsidP="009D23F0">
      <w:pPr>
        <w:numPr>
          <w:ilvl w:val="1"/>
          <w:numId w:val="3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27E5DF28" w14:textId="77777777" w:rsidR="009D23F0" w:rsidRPr="003C32F2" w:rsidRDefault="009D23F0" w:rsidP="009D23F0">
      <w:pPr>
        <w:numPr>
          <w:ilvl w:val="1"/>
          <w:numId w:val="3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38AECA10" w14:textId="77777777" w:rsidR="009D23F0" w:rsidRDefault="009D23F0" w:rsidP="009D23F0">
      <w:pPr>
        <w:numPr>
          <w:ilvl w:val="1"/>
          <w:numId w:val="3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248A9B0F" w14:textId="77777777" w:rsidR="009D23F0" w:rsidRPr="00972E6D" w:rsidRDefault="009D23F0" w:rsidP="009D23F0">
      <w:pPr>
        <w:numPr>
          <w:ilvl w:val="1"/>
          <w:numId w:val="3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746B60B8" w14:textId="77777777" w:rsidR="009D23F0" w:rsidRDefault="009D23F0" w:rsidP="009D23F0">
      <w:pPr>
        <w:numPr>
          <w:ilvl w:val="1"/>
          <w:numId w:val="3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566A5D9E" w14:textId="77777777" w:rsidR="009D23F0" w:rsidRPr="00CD53D4" w:rsidRDefault="009D23F0" w:rsidP="009D23F0">
      <w:pPr>
        <w:numPr>
          <w:ilvl w:val="1"/>
          <w:numId w:val="3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49964A18" w14:textId="77777777" w:rsidR="009D23F0" w:rsidRPr="003C32F2" w:rsidRDefault="009D23F0" w:rsidP="009D23F0">
      <w:pPr>
        <w:numPr>
          <w:ilvl w:val="0"/>
          <w:numId w:val="36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>
        <w:rPr>
          <w:b/>
          <w:bCs/>
          <w:sz w:val="24"/>
          <w:szCs w:val="24"/>
        </w:rPr>
        <w:t>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25A55070" w14:textId="77777777" w:rsidR="009D23F0" w:rsidRPr="003C32F2" w:rsidRDefault="009D23F0" w:rsidP="009D23F0">
      <w:pPr>
        <w:numPr>
          <w:ilvl w:val="1"/>
          <w:numId w:val="3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20BAABC" w14:textId="77777777" w:rsidR="009D23F0" w:rsidRPr="003C32F2" w:rsidRDefault="009D23F0" w:rsidP="009D23F0">
      <w:pPr>
        <w:numPr>
          <w:ilvl w:val="1"/>
          <w:numId w:val="3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449D2" w:rsidDel="007449D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24A1C42B" w14:textId="77777777" w:rsidR="009D23F0" w:rsidRPr="003C32F2" w:rsidRDefault="009D23F0" w:rsidP="009D23F0">
      <w:pPr>
        <w:numPr>
          <w:ilvl w:val="1"/>
          <w:numId w:val="3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6CEF5F3D" w14:textId="77777777" w:rsidR="009D23F0" w:rsidRDefault="009D23F0" w:rsidP="009D23F0">
      <w:pPr>
        <w:spacing w:after="100"/>
        <w:ind w:left="284"/>
        <w:rPr>
          <w:sz w:val="24"/>
          <w:szCs w:val="24"/>
        </w:rPr>
      </w:pPr>
    </w:p>
    <w:p w14:paraId="36259B26" w14:textId="77777777" w:rsidR="009D23F0" w:rsidRPr="003C32F2" w:rsidRDefault="009D23F0" w:rsidP="009D23F0">
      <w:pPr>
        <w:spacing w:after="100"/>
        <w:ind w:left="284"/>
        <w:rPr>
          <w:sz w:val="24"/>
          <w:szCs w:val="24"/>
        </w:rPr>
      </w:pPr>
    </w:p>
    <w:p w14:paraId="5BBDE189" w14:textId="77777777" w:rsidR="009D23F0" w:rsidRPr="00621476" w:rsidRDefault="009D23F0" w:rsidP="009D23F0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1E8231B8" w14:textId="77777777" w:rsidR="009D23F0" w:rsidRDefault="009D23F0" w:rsidP="009D23F0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03BA175F" w14:textId="77777777" w:rsidR="009D23F0" w:rsidRPr="002B6EF1" w:rsidRDefault="009D23F0" w:rsidP="009D23F0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151F3B7B" w14:textId="77777777" w:rsidR="009D23F0" w:rsidRPr="00621476" w:rsidRDefault="009D23F0" w:rsidP="009D23F0">
      <w:pPr>
        <w:spacing w:after="100"/>
        <w:jc w:val="right"/>
        <w:rPr>
          <w:sz w:val="24"/>
          <w:szCs w:val="24"/>
        </w:rPr>
      </w:pPr>
    </w:p>
    <w:p w14:paraId="6A39985A" w14:textId="77777777" w:rsidR="009D23F0" w:rsidRPr="003C32F2" w:rsidRDefault="009D23F0" w:rsidP="009D23F0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3E969727" w14:textId="77777777" w:rsidR="009D23F0" w:rsidRPr="003C32F2" w:rsidRDefault="009D23F0" w:rsidP="009D23F0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32318092" w14:textId="77777777" w:rsidR="009D23F0" w:rsidRPr="003C32F2" w:rsidRDefault="009D23F0" w:rsidP="009D23F0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301E2CDE" w14:textId="77777777" w:rsidR="009D23F0" w:rsidRPr="003C32F2" w:rsidRDefault="009D23F0" w:rsidP="009D23F0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10AC1399" w14:textId="77777777" w:rsidR="009D23F0" w:rsidRPr="003C32F2" w:rsidRDefault="009D23F0" w:rsidP="009D23F0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34788AFB" w14:textId="77777777" w:rsidR="009D23F0" w:rsidRPr="00B8229A" w:rsidRDefault="009D23F0" w:rsidP="009D23F0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0F789415" w14:textId="77777777" w:rsidR="009D23F0" w:rsidRPr="007A13AD" w:rsidRDefault="009D23F0" w:rsidP="009D23F0">
      <w:pPr>
        <w:numPr>
          <w:ilvl w:val="0"/>
          <w:numId w:val="38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1FD59564" w14:textId="77777777" w:rsidR="009D23F0" w:rsidRPr="00096201" w:rsidRDefault="009D23F0" w:rsidP="009D23F0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096201">
        <w:rPr>
          <w:color w:val="000000"/>
          <w:sz w:val="24"/>
          <w:szCs w:val="24"/>
        </w:rPr>
        <w:t xml:space="preserve">(Dz.U. 2024 poz. 507 </w:t>
      </w:r>
      <w:proofErr w:type="spellStart"/>
      <w:r w:rsidRPr="00096201">
        <w:rPr>
          <w:color w:val="000000"/>
          <w:sz w:val="24"/>
          <w:szCs w:val="24"/>
        </w:rPr>
        <w:t>t.j</w:t>
      </w:r>
      <w:proofErr w:type="spellEnd"/>
      <w:r w:rsidRPr="00096201">
        <w:rPr>
          <w:color w:val="000000"/>
          <w:sz w:val="24"/>
          <w:szCs w:val="24"/>
        </w:rPr>
        <w:t xml:space="preserve">. z </w:t>
      </w:r>
      <w:proofErr w:type="spellStart"/>
      <w:r w:rsidRPr="00096201">
        <w:rPr>
          <w:color w:val="000000"/>
          <w:sz w:val="24"/>
          <w:szCs w:val="24"/>
        </w:rPr>
        <w:t>późn</w:t>
      </w:r>
      <w:proofErr w:type="spellEnd"/>
      <w:r w:rsidRPr="00096201">
        <w:rPr>
          <w:color w:val="000000"/>
          <w:sz w:val="24"/>
          <w:szCs w:val="24"/>
        </w:rPr>
        <w:t>. zm.),</w:t>
      </w:r>
    </w:p>
    <w:p w14:paraId="5FD0D3CD" w14:textId="77777777" w:rsidR="009D23F0" w:rsidRPr="00D907B0" w:rsidRDefault="009D23F0" w:rsidP="009D23F0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695A3B55" w14:textId="77777777" w:rsidR="009D23F0" w:rsidRDefault="009D23F0" w:rsidP="009D23F0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45A3203E" w14:textId="77777777" w:rsidR="009D23F0" w:rsidRPr="007A13AD" w:rsidRDefault="009D23F0" w:rsidP="009D23F0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1E18C7BD" w14:textId="77777777" w:rsidR="009D23F0" w:rsidRPr="007A13AD" w:rsidRDefault="009D23F0" w:rsidP="009D23F0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37B34FA3" w14:textId="77777777" w:rsidR="009D23F0" w:rsidRPr="007A13AD" w:rsidRDefault="009D23F0" w:rsidP="009D23F0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7502FFF8" w14:textId="77777777" w:rsidR="009D23F0" w:rsidRPr="007A13AD" w:rsidRDefault="009D23F0" w:rsidP="009D23F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0F22D28B" w14:textId="77777777" w:rsidR="009D23F0" w:rsidRDefault="009D23F0" w:rsidP="009D23F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45F3E54E" w14:textId="77777777" w:rsidR="009D23F0" w:rsidRPr="007A13AD" w:rsidRDefault="009D23F0" w:rsidP="009D23F0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38B0ADC3" w14:textId="77777777" w:rsidR="009D23F0" w:rsidRPr="007A13AD" w:rsidRDefault="009D23F0" w:rsidP="009D23F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6D06F62B" w14:textId="77777777" w:rsidR="009D23F0" w:rsidRPr="007A13AD" w:rsidRDefault="009D23F0" w:rsidP="009D23F0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F1EB1C7" w14:textId="77777777" w:rsidR="009D23F0" w:rsidRDefault="009D23F0" w:rsidP="009D23F0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1796F756" w14:textId="77777777" w:rsidR="009D23F0" w:rsidRPr="007A13AD" w:rsidRDefault="009D23F0" w:rsidP="009D23F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159B6221" w14:textId="77777777" w:rsidR="009D23F0" w:rsidRPr="007A13AD" w:rsidRDefault="009D23F0" w:rsidP="009D23F0">
      <w:pPr>
        <w:numPr>
          <w:ilvl w:val="0"/>
          <w:numId w:val="39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05105532" w14:textId="77777777" w:rsidR="009D23F0" w:rsidRPr="007A13AD" w:rsidRDefault="009D23F0" w:rsidP="009D23F0">
      <w:pPr>
        <w:numPr>
          <w:ilvl w:val="1"/>
          <w:numId w:val="3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5EA12465" w14:textId="77777777" w:rsidR="009D23F0" w:rsidRPr="007A13AD" w:rsidRDefault="009D23F0" w:rsidP="009D23F0">
      <w:pPr>
        <w:numPr>
          <w:ilvl w:val="1"/>
          <w:numId w:val="3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66FE3099" w14:textId="77777777" w:rsidR="009D23F0" w:rsidRDefault="009D23F0" w:rsidP="009D23F0">
      <w:pPr>
        <w:numPr>
          <w:ilvl w:val="1"/>
          <w:numId w:val="3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409B4BBA" w14:textId="77777777" w:rsidR="009D23F0" w:rsidRPr="00552255" w:rsidRDefault="009D23F0" w:rsidP="009D23F0">
      <w:pPr>
        <w:numPr>
          <w:ilvl w:val="1"/>
          <w:numId w:val="3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20B4F8DC" w14:textId="77777777" w:rsidR="009D23F0" w:rsidRDefault="009D23F0" w:rsidP="009D23F0">
      <w:pPr>
        <w:numPr>
          <w:ilvl w:val="1"/>
          <w:numId w:val="3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59BBE50A" w14:textId="77777777" w:rsidR="009D23F0" w:rsidRPr="004864DF" w:rsidRDefault="009D23F0" w:rsidP="009D23F0">
      <w:pPr>
        <w:numPr>
          <w:ilvl w:val="1"/>
          <w:numId w:val="39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84E97A9" w14:textId="77777777" w:rsidR="009D23F0" w:rsidRPr="007A13AD" w:rsidRDefault="009D23F0" w:rsidP="009D23F0">
      <w:pPr>
        <w:numPr>
          <w:ilvl w:val="0"/>
          <w:numId w:val="39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1A1CFEDF" w14:textId="77777777" w:rsidR="009D23F0" w:rsidRPr="007A13AD" w:rsidRDefault="009D23F0" w:rsidP="009D23F0">
      <w:pPr>
        <w:numPr>
          <w:ilvl w:val="1"/>
          <w:numId w:val="3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656A67A2" w14:textId="77777777" w:rsidR="009D23F0" w:rsidRDefault="009D23F0" w:rsidP="009D23F0">
      <w:pPr>
        <w:numPr>
          <w:ilvl w:val="1"/>
          <w:numId w:val="3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A13AD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3E169BA7" w14:textId="77777777" w:rsidR="009D23F0" w:rsidRPr="00D64C5E" w:rsidRDefault="009D23F0" w:rsidP="009D23F0">
      <w:pPr>
        <w:numPr>
          <w:ilvl w:val="1"/>
          <w:numId w:val="3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045E1B6E" w14:textId="77777777" w:rsidR="009D23F0" w:rsidRPr="0035161B" w:rsidRDefault="009D23F0" w:rsidP="009D23F0">
      <w:pPr>
        <w:spacing w:after="160" w:line="360" w:lineRule="auto"/>
        <w:jc w:val="both"/>
        <w:rPr>
          <w:rFonts w:ascii="Calibri" w:hAnsi="Calibri"/>
        </w:rPr>
      </w:pPr>
    </w:p>
    <w:p w14:paraId="294F028F" w14:textId="77777777" w:rsidR="009D23F0" w:rsidRPr="0035161B" w:rsidRDefault="009D23F0" w:rsidP="009D23F0">
      <w:pPr>
        <w:spacing w:after="160" w:line="360" w:lineRule="auto"/>
        <w:jc w:val="both"/>
        <w:rPr>
          <w:rFonts w:ascii="Calibri" w:hAnsi="Calibri"/>
        </w:rPr>
      </w:pPr>
    </w:p>
    <w:p w14:paraId="5721F93F" w14:textId="77777777" w:rsidR="009D23F0" w:rsidRPr="0035161B" w:rsidRDefault="009D23F0" w:rsidP="009D23F0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4D63C2CC" w14:textId="77777777" w:rsidR="009D23F0" w:rsidRPr="003C32F2" w:rsidRDefault="009D23F0" w:rsidP="009D23F0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0734EEF2" w14:textId="77777777" w:rsidR="009D23F0" w:rsidRPr="003C32F2" w:rsidRDefault="009D23F0" w:rsidP="009D23F0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14BF5D6F" w14:textId="77777777" w:rsidR="009D23F0" w:rsidRPr="00EC7E83" w:rsidRDefault="009D23F0" w:rsidP="009D23F0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3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0C70228D" w14:textId="77777777" w:rsidR="009D23F0" w:rsidRPr="00EC7E83" w:rsidRDefault="009D23F0" w:rsidP="009D23F0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44EA29AE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664DC35D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</w:p>
    <w:p w14:paraId="504CA7BE" w14:textId="57148AA2" w:rsidR="009D23F0" w:rsidRPr="00EC7E83" w:rsidRDefault="009D23F0" w:rsidP="009D23F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9A7E25">
        <w:rPr>
          <w:sz w:val="24"/>
          <w:szCs w:val="24"/>
        </w:rPr>
        <w:t>Z</w:t>
      </w:r>
      <w:r w:rsidR="009A7E25" w:rsidRPr="00EC7E83">
        <w:rPr>
          <w:sz w:val="24"/>
          <w:szCs w:val="24"/>
        </w:rPr>
        <w:t>PI/024/</w:t>
      </w:r>
      <w:r w:rsidR="009A7E25">
        <w:rPr>
          <w:sz w:val="24"/>
          <w:szCs w:val="24"/>
        </w:rPr>
        <w:t>2900</w:t>
      </w:r>
      <w:r w:rsidR="009A7E25" w:rsidRPr="00EC7E83">
        <w:rPr>
          <w:sz w:val="24"/>
          <w:szCs w:val="24"/>
        </w:rPr>
        <w:t>/202</w:t>
      </w:r>
      <w:r w:rsidR="009A7E25">
        <w:rPr>
          <w:sz w:val="24"/>
          <w:szCs w:val="24"/>
        </w:rPr>
        <w:t>4</w:t>
      </w:r>
      <w:r w:rsidRPr="00EC7E83">
        <w:rPr>
          <w:sz w:val="24"/>
          <w:szCs w:val="24"/>
        </w:rPr>
        <w:t xml:space="preserve"> na:</w:t>
      </w:r>
    </w:p>
    <w:p w14:paraId="5816161C" w14:textId="25077FF6" w:rsidR="009D23F0" w:rsidRDefault="00C243D4" w:rsidP="00C243D4">
      <w:pPr>
        <w:rPr>
          <w:b/>
          <w:bCs/>
          <w:sz w:val="24"/>
          <w:szCs w:val="24"/>
        </w:rPr>
      </w:pPr>
      <w:bookmarkStart w:id="7" w:name="_Hlk182389915"/>
      <w:r w:rsidRPr="006B20A4">
        <w:rPr>
          <w:b/>
          <w:bCs/>
          <w:sz w:val="24"/>
          <w:szCs w:val="24"/>
        </w:rPr>
        <w:t>Opracowanie dokumentacji projektowej dla zadania pn.:</w:t>
      </w:r>
      <w:r>
        <w:rPr>
          <w:b/>
          <w:bCs/>
          <w:sz w:val="24"/>
          <w:szCs w:val="24"/>
        </w:rPr>
        <w:t xml:space="preserve"> </w:t>
      </w:r>
      <w:r w:rsidRPr="006B20A4">
        <w:rPr>
          <w:b/>
          <w:bCs/>
          <w:sz w:val="24"/>
          <w:szCs w:val="24"/>
        </w:rPr>
        <w:t>„Modernizacja zespołów pompowych na Ujęciu wody Piaskownia</w:t>
      </w:r>
      <w:r w:rsidR="00E207F1" w:rsidRPr="00E207F1">
        <w:rPr>
          <w:rFonts w:eastAsia="Times New Roman"/>
          <w:b/>
          <w:bCs/>
          <w:iCs/>
          <w:sz w:val="24"/>
          <w:szCs w:val="24"/>
        </w:rPr>
        <w:t xml:space="preserve"> </w:t>
      </w:r>
      <w:r w:rsidR="00E207F1">
        <w:rPr>
          <w:rFonts w:eastAsia="Times New Roman"/>
          <w:b/>
          <w:bCs/>
          <w:iCs/>
          <w:sz w:val="24"/>
          <w:szCs w:val="24"/>
        </w:rPr>
        <w:t>- SUW Maczki</w:t>
      </w:r>
      <w:r w:rsidRPr="006B20A4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,</w:t>
      </w:r>
    </w:p>
    <w:bookmarkEnd w:id="7"/>
    <w:p w14:paraId="08353E10" w14:textId="77777777" w:rsidR="00C243D4" w:rsidRPr="00C243D4" w:rsidRDefault="00C243D4" w:rsidP="00C243D4">
      <w:pPr>
        <w:rPr>
          <w:b/>
          <w:bCs/>
          <w:sz w:val="24"/>
          <w:szCs w:val="24"/>
        </w:rPr>
      </w:pPr>
    </w:p>
    <w:p w14:paraId="625B21FC" w14:textId="77777777" w:rsidR="009D23F0" w:rsidRPr="00EC7E83" w:rsidRDefault="009D23F0" w:rsidP="009D23F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5D33BD60" w14:textId="77777777" w:rsidR="009D23F0" w:rsidRPr="00EC7E83" w:rsidRDefault="009D23F0" w:rsidP="009D23F0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24F4FD3E" w14:textId="77777777" w:rsidR="009D23F0" w:rsidRPr="00EC7E83" w:rsidRDefault="009D23F0" w:rsidP="009D23F0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091"/>
        <w:gridCol w:w="1949"/>
        <w:gridCol w:w="2181"/>
        <w:gridCol w:w="1647"/>
      </w:tblGrid>
      <w:tr w:rsidR="009D23F0" w:rsidRPr="00EC7E83" w14:paraId="35728109" w14:textId="77777777" w:rsidTr="00096201">
        <w:tc>
          <w:tcPr>
            <w:tcW w:w="648" w:type="dxa"/>
          </w:tcPr>
          <w:p w14:paraId="65A4068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609BE639" w14:textId="77777777" w:rsidR="009D23F0" w:rsidRPr="00EC7E83" w:rsidRDefault="009D23F0" w:rsidP="00096201">
            <w:pPr>
              <w:ind w:left="74" w:hanging="13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Przedmiot zamówienia</w:t>
            </w:r>
          </w:p>
          <w:p w14:paraId="57DC0FD8" w14:textId="10F6B24D" w:rsidR="009D23F0" w:rsidRPr="00420DE7" w:rsidRDefault="00420DE7" w:rsidP="00420DE7">
            <w:pPr>
              <w:ind w:left="74" w:hanging="15"/>
              <w:rPr>
                <w:b/>
                <w:bCs/>
                <w:iCs/>
                <w:color w:val="FF0000"/>
              </w:rPr>
            </w:pPr>
            <w:r w:rsidRPr="00420DE7">
              <w:rPr>
                <w:b/>
                <w:bCs/>
                <w:iCs/>
              </w:rPr>
              <w:t>co najmniej jedną usługę polegającą na opracowaniu dokumentacji projektowej budowy/przebudowy/rozbudowy układów pompowych na sieciach wodociągowych o wydajności sumarycznej układu</w:t>
            </w:r>
            <w:r>
              <w:rPr>
                <w:b/>
                <w:bCs/>
                <w:iCs/>
              </w:rPr>
              <w:t xml:space="preserve"> </w:t>
            </w:r>
            <w:r w:rsidRPr="00420DE7">
              <w:rPr>
                <w:b/>
                <w:bCs/>
                <w:iCs/>
              </w:rPr>
              <w:t>pompowego co najmniej 400 m3/h (9 600 m3/dobę).</w:t>
            </w:r>
          </w:p>
        </w:tc>
        <w:tc>
          <w:tcPr>
            <w:tcW w:w="2130" w:type="dxa"/>
          </w:tcPr>
          <w:p w14:paraId="3058A3F7" w14:textId="77777777" w:rsidR="009D23F0" w:rsidRPr="00EC7E83" w:rsidRDefault="009D23F0" w:rsidP="00096201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5397140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65E8D79D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30A49846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9D23F0" w:rsidRPr="00EC7E83" w14:paraId="09DD78A4" w14:textId="77777777" w:rsidTr="00096201">
        <w:tc>
          <w:tcPr>
            <w:tcW w:w="648" w:type="dxa"/>
          </w:tcPr>
          <w:p w14:paraId="04CCF450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45C563D3" w14:textId="77777777" w:rsidR="009D23F0" w:rsidRPr="00EC7E83" w:rsidRDefault="009D23F0" w:rsidP="00096201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4093696C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724030EB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23A19BA9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9D23F0" w:rsidRPr="00EC7E83" w14:paraId="5EACE2B0" w14:textId="77777777" w:rsidTr="00096201">
        <w:trPr>
          <w:trHeight w:val="567"/>
        </w:trPr>
        <w:tc>
          <w:tcPr>
            <w:tcW w:w="648" w:type="dxa"/>
          </w:tcPr>
          <w:p w14:paraId="1069E1AE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4903893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27B47F0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27A7DF8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3F7D0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</w:tr>
      <w:tr w:rsidR="009D23F0" w:rsidRPr="00EC7E83" w14:paraId="7A6C187A" w14:textId="77777777" w:rsidTr="00096201">
        <w:trPr>
          <w:trHeight w:val="567"/>
        </w:trPr>
        <w:tc>
          <w:tcPr>
            <w:tcW w:w="648" w:type="dxa"/>
          </w:tcPr>
          <w:p w14:paraId="29817605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66996FDC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27654728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3678326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51F3CC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</w:tr>
      <w:tr w:rsidR="009D23F0" w:rsidRPr="00EC7E83" w14:paraId="3EDC30A0" w14:textId="77777777" w:rsidTr="00096201">
        <w:trPr>
          <w:trHeight w:val="567"/>
        </w:trPr>
        <w:tc>
          <w:tcPr>
            <w:tcW w:w="648" w:type="dxa"/>
          </w:tcPr>
          <w:p w14:paraId="1FF3ED45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6BE227BC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E1B55ED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BC3E09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5A4D06A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</w:tr>
      <w:tr w:rsidR="009D23F0" w:rsidRPr="00EC7E83" w14:paraId="7F9E1F49" w14:textId="77777777" w:rsidTr="00096201">
        <w:trPr>
          <w:trHeight w:val="567"/>
        </w:trPr>
        <w:tc>
          <w:tcPr>
            <w:tcW w:w="648" w:type="dxa"/>
          </w:tcPr>
          <w:p w14:paraId="204233DB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26CC2836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12F5652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00F2BD5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1114C05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</w:tr>
      <w:tr w:rsidR="009D23F0" w:rsidRPr="00EC7E83" w14:paraId="7117332C" w14:textId="77777777" w:rsidTr="00096201">
        <w:trPr>
          <w:trHeight w:val="567"/>
        </w:trPr>
        <w:tc>
          <w:tcPr>
            <w:tcW w:w="648" w:type="dxa"/>
          </w:tcPr>
          <w:p w14:paraId="7023364E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11E73D75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F2D735D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DAFAA06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71A901C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213173F" w14:textId="77777777" w:rsidR="009D23F0" w:rsidRPr="00EC7E83" w:rsidRDefault="009D23F0" w:rsidP="009D23F0">
      <w:pPr>
        <w:spacing w:after="120"/>
        <w:jc w:val="both"/>
        <w:rPr>
          <w:b/>
          <w:bCs/>
          <w:sz w:val="24"/>
          <w:szCs w:val="24"/>
        </w:rPr>
      </w:pPr>
    </w:p>
    <w:p w14:paraId="516F93E4" w14:textId="77777777" w:rsidR="009D23F0" w:rsidRPr="00EC7E83" w:rsidRDefault="009D23F0" w:rsidP="009D23F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p w14:paraId="40898106" w14:textId="77777777" w:rsidR="009D23F0" w:rsidRPr="00EC7E83" w:rsidRDefault="009D23F0" w:rsidP="009D23F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76278BEF" w14:textId="77777777" w:rsidR="009D23F0" w:rsidRPr="00EC7E83" w:rsidRDefault="009D23F0" w:rsidP="009D23F0">
      <w:pPr>
        <w:spacing w:after="120"/>
        <w:ind w:left="720"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</w:t>
      </w:r>
    </w:p>
    <w:p w14:paraId="663037F9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62E037E0" w14:textId="77777777" w:rsidR="009D23F0" w:rsidRPr="00EC7E83" w:rsidRDefault="009D23F0" w:rsidP="009D23F0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         </w:t>
      </w:r>
    </w:p>
    <w:p w14:paraId="4ECC8635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1745866F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6143085E" w14:textId="77777777" w:rsidR="009D23F0" w:rsidRPr="00EC7E83" w:rsidRDefault="009D23F0" w:rsidP="009D23F0">
      <w:pPr>
        <w:spacing w:after="120"/>
        <w:rPr>
          <w:b/>
          <w:bCs/>
          <w:sz w:val="24"/>
          <w:szCs w:val="24"/>
        </w:rPr>
      </w:pPr>
    </w:p>
    <w:p w14:paraId="63A4F941" w14:textId="7C742ECB" w:rsidR="009D23F0" w:rsidRPr="00EC7E83" w:rsidRDefault="009D23F0" w:rsidP="009D23F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9A7E25">
        <w:rPr>
          <w:sz w:val="24"/>
          <w:szCs w:val="24"/>
        </w:rPr>
        <w:t>Z</w:t>
      </w:r>
      <w:r w:rsidR="009A7E25" w:rsidRPr="00EC7E83">
        <w:rPr>
          <w:sz w:val="24"/>
          <w:szCs w:val="24"/>
        </w:rPr>
        <w:t>PI/024/</w:t>
      </w:r>
      <w:r w:rsidR="009A7E25">
        <w:rPr>
          <w:sz w:val="24"/>
          <w:szCs w:val="24"/>
        </w:rPr>
        <w:t>2900</w:t>
      </w:r>
      <w:r w:rsidR="009A7E25" w:rsidRPr="00EC7E83">
        <w:rPr>
          <w:sz w:val="24"/>
          <w:szCs w:val="24"/>
        </w:rPr>
        <w:t>/202</w:t>
      </w:r>
      <w:r w:rsidR="009A7E25">
        <w:rPr>
          <w:sz w:val="24"/>
          <w:szCs w:val="24"/>
        </w:rPr>
        <w:t>4</w:t>
      </w:r>
      <w:r w:rsidRPr="00EC7E83">
        <w:rPr>
          <w:sz w:val="24"/>
          <w:szCs w:val="24"/>
        </w:rPr>
        <w:t xml:space="preserve"> na:</w:t>
      </w:r>
    </w:p>
    <w:p w14:paraId="2B96E538" w14:textId="2336EC90" w:rsidR="00420DE7" w:rsidRDefault="00420DE7" w:rsidP="00420DE7">
      <w:pPr>
        <w:rPr>
          <w:b/>
          <w:bCs/>
          <w:sz w:val="24"/>
          <w:szCs w:val="24"/>
        </w:rPr>
      </w:pPr>
      <w:r w:rsidRPr="006B20A4">
        <w:rPr>
          <w:b/>
          <w:bCs/>
          <w:sz w:val="24"/>
          <w:szCs w:val="24"/>
        </w:rPr>
        <w:t>Opracowanie dokumentacji projektowej dla zadania pn.:</w:t>
      </w:r>
      <w:r>
        <w:rPr>
          <w:b/>
          <w:bCs/>
          <w:sz w:val="24"/>
          <w:szCs w:val="24"/>
        </w:rPr>
        <w:t xml:space="preserve"> </w:t>
      </w:r>
      <w:r w:rsidRPr="006B20A4">
        <w:rPr>
          <w:b/>
          <w:bCs/>
          <w:sz w:val="24"/>
          <w:szCs w:val="24"/>
        </w:rPr>
        <w:t>„Modernizacja zespołów pompowych na Ujęciu wody Piaskownia</w:t>
      </w:r>
      <w:r w:rsidR="00E207F1">
        <w:rPr>
          <w:b/>
          <w:bCs/>
          <w:sz w:val="24"/>
          <w:szCs w:val="24"/>
        </w:rPr>
        <w:t xml:space="preserve"> -</w:t>
      </w:r>
      <w:r w:rsidR="00E207F1" w:rsidRPr="00E207F1">
        <w:rPr>
          <w:rFonts w:eastAsia="Times New Roman"/>
          <w:b/>
          <w:bCs/>
          <w:iCs/>
          <w:sz w:val="24"/>
          <w:szCs w:val="24"/>
        </w:rPr>
        <w:t xml:space="preserve"> </w:t>
      </w:r>
      <w:r w:rsidR="00E207F1">
        <w:rPr>
          <w:rFonts w:eastAsia="Times New Roman"/>
          <w:b/>
          <w:bCs/>
          <w:iCs/>
          <w:sz w:val="24"/>
          <w:szCs w:val="24"/>
        </w:rPr>
        <w:t>SUW Maczki</w:t>
      </w:r>
      <w:r w:rsidRPr="006B20A4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,</w:t>
      </w:r>
    </w:p>
    <w:p w14:paraId="1E9A92FA" w14:textId="77777777" w:rsidR="009D23F0" w:rsidRPr="00EC7E83" w:rsidRDefault="009D23F0" w:rsidP="009D23F0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2B053592" w14:textId="77777777" w:rsidR="009D23F0" w:rsidRPr="00EC7E83" w:rsidRDefault="009D23F0" w:rsidP="009D23F0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01E4F716" w14:textId="77777777" w:rsidR="009D23F0" w:rsidRPr="00EC7E83" w:rsidRDefault="009D23F0" w:rsidP="009D23F0">
      <w:pPr>
        <w:spacing w:after="120"/>
        <w:jc w:val="center"/>
        <w:rPr>
          <w:b/>
          <w:bCs/>
          <w:sz w:val="24"/>
          <w:szCs w:val="24"/>
        </w:rPr>
      </w:pPr>
    </w:p>
    <w:p w14:paraId="47E7C0B0" w14:textId="77777777" w:rsidR="009D23F0" w:rsidRPr="00EC7E83" w:rsidRDefault="009D23F0" w:rsidP="009D23F0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20D7F489" w14:textId="77777777" w:rsidR="009D23F0" w:rsidRPr="00EC7E83" w:rsidRDefault="009D23F0" w:rsidP="009D23F0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9D23F0" w:rsidRPr="00EC7E83" w14:paraId="5F34CE25" w14:textId="77777777" w:rsidTr="00096201">
        <w:tc>
          <w:tcPr>
            <w:tcW w:w="496" w:type="dxa"/>
            <w:vAlign w:val="center"/>
          </w:tcPr>
          <w:p w14:paraId="17CCF906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2D7A1912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4020A2BA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3F0F9595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3EA5111" w14:textId="77777777" w:rsidR="009D23F0" w:rsidRPr="00EC7E83" w:rsidRDefault="009D23F0" w:rsidP="00096201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9D23F0" w:rsidRPr="00EC7E83" w14:paraId="743E1998" w14:textId="77777777" w:rsidTr="00096201">
        <w:tc>
          <w:tcPr>
            <w:tcW w:w="496" w:type="dxa"/>
            <w:vAlign w:val="center"/>
          </w:tcPr>
          <w:p w14:paraId="07D53A89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1A334C20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3CFC1D80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2F0481FB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AFB42CA" w14:textId="77777777" w:rsidR="009D23F0" w:rsidRPr="00EC7E83" w:rsidRDefault="009D23F0" w:rsidP="00096201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9D23F0" w:rsidRPr="00EC7E83" w14:paraId="0F16F692" w14:textId="77777777" w:rsidTr="00096201">
        <w:tc>
          <w:tcPr>
            <w:tcW w:w="496" w:type="dxa"/>
            <w:vAlign w:val="center"/>
          </w:tcPr>
          <w:p w14:paraId="0D68D0BC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91C8129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593B29A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E3773F8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068C983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F0766F3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A05799B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D23F0" w:rsidRPr="00EC7E83" w14:paraId="587E11BC" w14:textId="77777777" w:rsidTr="00096201">
        <w:tc>
          <w:tcPr>
            <w:tcW w:w="496" w:type="dxa"/>
            <w:vAlign w:val="center"/>
          </w:tcPr>
          <w:p w14:paraId="7EFDE88C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DCF34D3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12A6722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2C34D29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973CE25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B860BF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E644A2B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D23F0" w:rsidRPr="00EC7E83" w14:paraId="35E90D59" w14:textId="77777777" w:rsidTr="00096201">
        <w:tc>
          <w:tcPr>
            <w:tcW w:w="496" w:type="dxa"/>
            <w:vAlign w:val="center"/>
          </w:tcPr>
          <w:p w14:paraId="777B4963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FBB50FA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01E63F4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8ED7F61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A3C69C2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B1EFD3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74A3BE8" w14:textId="77777777" w:rsidR="009D23F0" w:rsidRPr="00EC7E83" w:rsidRDefault="009D23F0" w:rsidP="0009620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48B1CF8C" w14:textId="77777777" w:rsidR="009D23F0" w:rsidRPr="00EC7E83" w:rsidRDefault="009D23F0" w:rsidP="009D23F0">
      <w:pPr>
        <w:spacing w:after="120"/>
        <w:jc w:val="both"/>
        <w:rPr>
          <w:sz w:val="24"/>
          <w:szCs w:val="24"/>
        </w:rPr>
      </w:pPr>
    </w:p>
    <w:p w14:paraId="6873FAE2" w14:textId="77777777" w:rsidR="009D23F0" w:rsidRPr="00EC7E83" w:rsidRDefault="009D23F0" w:rsidP="009D23F0">
      <w:pPr>
        <w:spacing w:after="120"/>
        <w:ind w:left="7080" w:firstLine="708"/>
        <w:rPr>
          <w:b/>
          <w:bCs/>
          <w:sz w:val="24"/>
          <w:szCs w:val="24"/>
        </w:rPr>
      </w:pPr>
    </w:p>
    <w:p w14:paraId="446CA5D0" w14:textId="77777777" w:rsidR="009D23F0" w:rsidRPr="00EC7E83" w:rsidRDefault="009D23F0" w:rsidP="009D23F0">
      <w:pPr>
        <w:spacing w:after="120"/>
        <w:ind w:left="7788"/>
        <w:rPr>
          <w:b/>
          <w:bCs/>
          <w:sz w:val="24"/>
          <w:szCs w:val="24"/>
        </w:rPr>
      </w:pPr>
    </w:p>
    <w:p w14:paraId="1722041E" w14:textId="77777777" w:rsidR="009D23F0" w:rsidRPr="00EC7E83" w:rsidRDefault="009D23F0" w:rsidP="009D23F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135F02B4" w14:textId="56E46597" w:rsidR="00033654" w:rsidRPr="00420DE7" w:rsidRDefault="009D23F0" w:rsidP="00420DE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sectPr w:rsidR="00033654" w:rsidRPr="00420DE7" w:rsidSect="009D23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4A39" w14:textId="77777777" w:rsidR="000A18A3" w:rsidRDefault="000A18A3" w:rsidP="009D23F0">
      <w:r>
        <w:separator/>
      </w:r>
    </w:p>
  </w:endnote>
  <w:endnote w:type="continuationSeparator" w:id="0">
    <w:p w14:paraId="6236E25D" w14:textId="77777777" w:rsidR="000A18A3" w:rsidRDefault="000A18A3" w:rsidP="009D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F1AB" w14:textId="77777777" w:rsidR="000710C1" w:rsidRPr="00F5237C" w:rsidRDefault="00000000" w:rsidP="00096201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31FF01DE" w14:textId="77777777" w:rsidR="000710C1" w:rsidRDefault="000710C1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9C19" w14:textId="77777777" w:rsidR="000A18A3" w:rsidRDefault="000A18A3" w:rsidP="009D23F0">
      <w:r>
        <w:separator/>
      </w:r>
    </w:p>
  </w:footnote>
  <w:footnote w:type="continuationSeparator" w:id="0">
    <w:p w14:paraId="7A788101" w14:textId="77777777" w:rsidR="000A18A3" w:rsidRDefault="000A18A3" w:rsidP="009D23F0">
      <w:r>
        <w:continuationSeparator/>
      </w:r>
    </w:p>
  </w:footnote>
  <w:footnote w:id="1">
    <w:p w14:paraId="2F84E835" w14:textId="77777777" w:rsidR="009D23F0" w:rsidRPr="005C3CDD" w:rsidRDefault="009D23F0" w:rsidP="009D23F0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18CCF7F9" w14:textId="77777777" w:rsidR="009D23F0" w:rsidRPr="005C3CDD" w:rsidRDefault="009D23F0" w:rsidP="009D23F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r w:rsidRPr="005C3CDD">
        <w:rPr>
          <w:rFonts w:ascii="Times New Roman" w:hAnsi="Times New Roman"/>
          <w:i/>
          <w:iCs/>
          <w:sz w:val="18"/>
          <w:szCs w:val="18"/>
        </w:rPr>
        <w:t>późn. zm).</w:t>
      </w:r>
    </w:p>
  </w:footnote>
  <w:footnote w:id="3">
    <w:p w14:paraId="0A51C036" w14:textId="77777777" w:rsidR="009D23F0" w:rsidRPr="005C3CDD" w:rsidRDefault="009D23F0" w:rsidP="009D23F0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r w:rsidRPr="005C3CDD">
        <w:rPr>
          <w:i/>
          <w:iCs/>
          <w:sz w:val="18"/>
          <w:szCs w:val="18"/>
        </w:rPr>
        <w:t>późn. zm).</w:t>
      </w:r>
    </w:p>
  </w:footnote>
  <w:footnote w:id="4">
    <w:p w14:paraId="7D47864B" w14:textId="77777777" w:rsidR="009D23F0" w:rsidRPr="005C3CDD" w:rsidRDefault="009D23F0" w:rsidP="009D23F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r w:rsidRPr="005C3CDD">
        <w:rPr>
          <w:rFonts w:ascii="Times New Roman" w:hAnsi="Times New Roman"/>
          <w:i/>
          <w:iCs/>
          <w:sz w:val="18"/>
          <w:szCs w:val="18"/>
        </w:rPr>
        <w:t>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0804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CE"/>
    <w:multiLevelType w:val="hybridMultilevel"/>
    <w:tmpl w:val="F14C91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E188C248">
      <w:start w:val="18"/>
      <w:numFmt w:val="decimal"/>
      <w:lvlText w:val="%3."/>
      <w:lvlJc w:val="left"/>
      <w:pPr>
        <w:ind w:left="2907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0F659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53129C9"/>
    <w:multiLevelType w:val="multilevel"/>
    <w:tmpl w:val="8214D88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B5C4166"/>
    <w:multiLevelType w:val="hybridMultilevel"/>
    <w:tmpl w:val="74CAE19C"/>
    <w:lvl w:ilvl="0" w:tplc="05DC013E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214B661C"/>
    <w:multiLevelType w:val="hybridMultilevel"/>
    <w:tmpl w:val="D1E0FECC"/>
    <w:lvl w:ilvl="0" w:tplc="9D7E63B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bCs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4160A"/>
    <w:multiLevelType w:val="hybridMultilevel"/>
    <w:tmpl w:val="3B66303A"/>
    <w:lvl w:ilvl="0" w:tplc="E0886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57C1"/>
    <w:multiLevelType w:val="hybridMultilevel"/>
    <w:tmpl w:val="9A0AE024"/>
    <w:lvl w:ilvl="0" w:tplc="05DC01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92022D"/>
    <w:multiLevelType w:val="multilevel"/>
    <w:tmpl w:val="6CCC34F8"/>
    <w:lvl w:ilvl="0">
      <w:start w:val="7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  <w:color w:val="000000"/>
      </w:rPr>
    </w:lvl>
  </w:abstractNum>
  <w:abstractNum w:abstractNumId="16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8A5691"/>
    <w:multiLevelType w:val="hybridMultilevel"/>
    <w:tmpl w:val="065A186C"/>
    <w:lvl w:ilvl="0" w:tplc="5B567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60C4057"/>
    <w:multiLevelType w:val="multilevel"/>
    <w:tmpl w:val="76A6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8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53C8"/>
    <w:multiLevelType w:val="hybridMultilevel"/>
    <w:tmpl w:val="E1BA5402"/>
    <w:lvl w:ilvl="0" w:tplc="05DC013E">
      <w:start w:val="1"/>
      <w:numFmt w:val="bullet"/>
      <w:lvlText w:val="-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1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6D245897"/>
    <w:multiLevelType w:val="multilevel"/>
    <w:tmpl w:val="013832B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9110CB"/>
    <w:multiLevelType w:val="multilevel"/>
    <w:tmpl w:val="D892D19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7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4292A4C"/>
    <w:multiLevelType w:val="hybridMultilevel"/>
    <w:tmpl w:val="A6BC0476"/>
    <w:lvl w:ilvl="0" w:tplc="75EC3C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666D5"/>
    <w:multiLevelType w:val="multilevel"/>
    <w:tmpl w:val="6124107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41" w15:restartNumberingAfterBreak="0">
    <w:nsid w:val="777517A2"/>
    <w:multiLevelType w:val="hybridMultilevel"/>
    <w:tmpl w:val="B550699A"/>
    <w:lvl w:ilvl="0" w:tplc="05DC013E">
      <w:start w:val="1"/>
      <w:numFmt w:val="bullet"/>
      <w:lvlText w:val="-"/>
      <w:lvlJc w:val="left"/>
      <w:pPr>
        <w:ind w:left="10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2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86C10D4"/>
    <w:multiLevelType w:val="hybridMultilevel"/>
    <w:tmpl w:val="97285D90"/>
    <w:lvl w:ilvl="0" w:tplc="D28E42C6">
      <w:start w:val="4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C073A"/>
    <w:multiLevelType w:val="multilevel"/>
    <w:tmpl w:val="F84C179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E8207E0"/>
    <w:multiLevelType w:val="multilevel"/>
    <w:tmpl w:val="B7A6D13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503055165">
    <w:abstractNumId w:val="0"/>
  </w:num>
  <w:num w:numId="2" w16cid:durableId="19049462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188461">
    <w:abstractNumId w:val="24"/>
  </w:num>
  <w:num w:numId="4" w16cid:durableId="1738821291">
    <w:abstractNumId w:val="35"/>
  </w:num>
  <w:num w:numId="5" w16cid:durableId="1195311201">
    <w:abstractNumId w:val="28"/>
  </w:num>
  <w:num w:numId="6" w16cid:durableId="1200973785">
    <w:abstractNumId w:val="21"/>
  </w:num>
  <w:num w:numId="7" w16cid:durableId="868226704">
    <w:abstractNumId w:val="16"/>
  </w:num>
  <w:num w:numId="8" w16cid:durableId="1257208242">
    <w:abstractNumId w:val="20"/>
  </w:num>
  <w:num w:numId="9" w16cid:durableId="1811248388">
    <w:abstractNumId w:val="34"/>
  </w:num>
  <w:num w:numId="10" w16cid:durableId="1858690285">
    <w:abstractNumId w:val="1"/>
  </w:num>
  <w:num w:numId="11" w16cid:durableId="894704944">
    <w:abstractNumId w:val="22"/>
  </w:num>
  <w:num w:numId="12" w16cid:durableId="2011986659">
    <w:abstractNumId w:val="14"/>
  </w:num>
  <w:num w:numId="13" w16cid:durableId="410280458">
    <w:abstractNumId w:val="27"/>
  </w:num>
  <w:num w:numId="14" w16cid:durableId="1446314499">
    <w:abstractNumId w:val="42"/>
  </w:num>
  <w:num w:numId="15" w16cid:durableId="1686322537">
    <w:abstractNumId w:val="18"/>
  </w:num>
  <w:num w:numId="16" w16cid:durableId="369846465">
    <w:abstractNumId w:val="38"/>
  </w:num>
  <w:num w:numId="17" w16cid:durableId="142505558">
    <w:abstractNumId w:val="4"/>
  </w:num>
  <w:num w:numId="18" w16cid:durableId="120195862">
    <w:abstractNumId w:val="29"/>
  </w:num>
  <w:num w:numId="19" w16cid:durableId="453791231">
    <w:abstractNumId w:val="37"/>
  </w:num>
  <w:num w:numId="20" w16cid:durableId="22750078">
    <w:abstractNumId w:val="44"/>
  </w:num>
  <w:num w:numId="21" w16cid:durableId="1307853923">
    <w:abstractNumId w:val="12"/>
  </w:num>
  <w:num w:numId="22" w16cid:durableId="974338754">
    <w:abstractNumId w:val="45"/>
  </w:num>
  <w:num w:numId="23" w16cid:durableId="1883904047">
    <w:abstractNumId w:val="6"/>
  </w:num>
  <w:num w:numId="24" w16cid:durableId="1706251457">
    <w:abstractNumId w:val="23"/>
  </w:num>
  <w:num w:numId="25" w16cid:durableId="665406327">
    <w:abstractNumId w:val="17"/>
  </w:num>
  <w:num w:numId="26" w16cid:durableId="1582593120">
    <w:abstractNumId w:val="3"/>
  </w:num>
  <w:num w:numId="27" w16cid:durableId="1327972994">
    <w:abstractNumId w:val="10"/>
  </w:num>
  <w:num w:numId="28" w16cid:durableId="1088188535">
    <w:abstractNumId w:val="19"/>
  </w:num>
  <w:num w:numId="29" w16cid:durableId="1640185109">
    <w:abstractNumId w:val="2"/>
  </w:num>
  <w:num w:numId="30" w16cid:durableId="359210248">
    <w:abstractNumId w:val="9"/>
  </w:num>
  <w:num w:numId="31" w16cid:durableId="1821119808">
    <w:abstractNumId w:val="43"/>
  </w:num>
  <w:num w:numId="32" w16cid:durableId="1965116833">
    <w:abstractNumId w:val="39"/>
  </w:num>
  <w:num w:numId="33" w16cid:durableId="1610162335">
    <w:abstractNumId w:val="40"/>
  </w:num>
  <w:num w:numId="34" w16cid:durableId="902521412">
    <w:abstractNumId w:val="36"/>
  </w:num>
  <w:num w:numId="35" w16cid:durableId="502210478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6295571">
    <w:abstractNumId w:val="26"/>
  </w:num>
  <w:num w:numId="37" w16cid:durableId="968780933">
    <w:abstractNumId w:val="32"/>
  </w:num>
  <w:num w:numId="38" w16cid:durableId="1877697638">
    <w:abstractNumId w:val="13"/>
  </w:num>
  <w:num w:numId="39" w16cid:durableId="1753890492">
    <w:abstractNumId w:val="31"/>
  </w:num>
  <w:num w:numId="40" w16cid:durableId="1746562314">
    <w:abstractNumId w:val="30"/>
  </w:num>
  <w:num w:numId="41" w16cid:durableId="1592199536">
    <w:abstractNumId w:val="41"/>
  </w:num>
  <w:num w:numId="42" w16cid:durableId="1031078559">
    <w:abstractNumId w:val="7"/>
  </w:num>
  <w:num w:numId="43" w16cid:durableId="1248538650">
    <w:abstractNumId w:val="11"/>
  </w:num>
  <w:num w:numId="44" w16cid:durableId="449323669">
    <w:abstractNumId w:val="25"/>
  </w:num>
  <w:num w:numId="45" w16cid:durableId="18161448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2454717">
    <w:abstractNumId w:val="2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8784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F0"/>
    <w:rsid w:val="00033654"/>
    <w:rsid w:val="000710C1"/>
    <w:rsid w:val="000A18A3"/>
    <w:rsid w:val="000C736A"/>
    <w:rsid w:val="000D44E4"/>
    <w:rsid w:val="000E2ACE"/>
    <w:rsid w:val="000E48A7"/>
    <w:rsid w:val="001F12EE"/>
    <w:rsid w:val="00235483"/>
    <w:rsid w:val="0028047E"/>
    <w:rsid w:val="003A0FB1"/>
    <w:rsid w:val="003C3A1D"/>
    <w:rsid w:val="003E4CA5"/>
    <w:rsid w:val="00420DE7"/>
    <w:rsid w:val="004C3E41"/>
    <w:rsid w:val="004F0360"/>
    <w:rsid w:val="005D06C7"/>
    <w:rsid w:val="00622984"/>
    <w:rsid w:val="006313CE"/>
    <w:rsid w:val="006521C4"/>
    <w:rsid w:val="006A43E6"/>
    <w:rsid w:val="006B20A4"/>
    <w:rsid w:val="006D20A2"/>
    <w:rsid w:val="00711EF7"/>
    <w:rsid w:val="007E1EBF"/>
    <w:rsid w:val="009128F5"/>
    <w:rsid w:val="0097089C"/>
    <w:rsid w:val="009861D3"/>
    <w:rsid w:val="009A7E25"/>
    <w:rsid w:val="009D23F0"/>
    <w:rsid w:val="00A26710"/>
    <w:rsid w:val="00A97503"/>
    <w:rsid w:val="00B02531"/>
    <w:rsid w:val="00B065AC"/>
    <w:rsid w:val="00B155CB"/>
    <w:rsid w:val="00BB35C5"/>
    <w:rsid w:val="00BC789C"/>
    <w:rsid w:val="00C243D4"/>
    <w:rsid w:val="00D34D46"/>
    <w:rsid w:val="00D403E6"/>
    <w:rsid w:val="00DB1172"/>
    <w:rsid w:val="00E207F1"/>
    <w:rsid w:val="00E47644"/>
    <w:rsid w:val="00E96CEB"/>
    <w:rsid w:val="00EE4AC8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7A98"/>
  <w15:chartTrackingRefBased/>
  <w15:docId w15:val="{82B03F99-7B04-4513-8355-E5779F5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3D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D2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D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D2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3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3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2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2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23F0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9D23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23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3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23F0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9D23F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D23F0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23F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D23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aliases w:val="Znak"/>
    <w:basedOn w:val="Normalny"/>
    <w:link w:val="ZwykytekstZnak"/>
    <w:rsid w:val="009D23F0"/>
    <w:rPr>
      <w:rFonts w:ascii="Courier New" w:hAnsi="Courier New" w:cs="Courier New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9D23F0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9D23F0"/>
    <w:pPr>
      <w:ind w:left="708"/>
    </w:pPr>
  </w:style>
  <w:style w:type="character" w:styleId="Hipercze">
    <w:name w:val="Hyperlink"/>
    <w:rsid w:val="009D23F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D2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9D23F0"/>
    <w:rPr>
      <w:rFonts w:cs="Times New Roman"/>
    </w:rPr>
  </w:style>
  <w:style w:type="paragraph" w:customStyle="1" w:styleId="Akapitzlist2">
    <w:name w:val="Akapit z listą2"/>
    <w:basedOn w:val="Normalny"/>
    <w:rsid w:val="009D23F0"/>
    <w:pPr>
      <w:ind w:left="708"/>
    </w:pPr>
  </w:style>
  <w:style w:type="paragraph" w:styleId="Lista">
    <w:name w:val="List"/>
    <w:basedOn w:val="Normalny"/>
    <w:rsid w:val="009D23F0"/>
    <w:pPr>
      <w:ind w:left="283" w:hanging="283"/>
    </w:pPr>
    <w:rPr>
      <w:rFonts w:eastAsia="Times New Roman"/>
      <w:sz w:val="24"/>
      <w:szCs w:val="24"/>
    </w:rPr>
  </w:style>
  <w:style w:type="paragraph" w:styleId="Lista2">
    <w:name w:val="List 2"/>
    <w:basedOn w:val="Normalny"/>
    <w:rsid w:val="009D23F0"/>
    <w:pPr>
      <w:ind w:left="566" w:hanging="283"/>
    </w:pPr>
    <w:rPr>
      <w:rFonts w:eastAsia="Times New Roman"/>
      <w:sz w:val="24"/>
      <w:szCs w:val="24"/>
    </w:rPr>
  </w:style>
  <w:style w:type="paragraph" w:styleId="NormalnyWeb">
    <w:name w:val="Normal (Web)"/>
    <w:basedOn w:val="Normalny"/>
    <w:rsid w:val="009D23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qFormat/>
    <w:rsid w:val="009D23F0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9D23F0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hAnsi="Arial" w:cs="Arial"/>
      <w:kern w:val="28"/>
      <w:sz w:val="21"/>
      <w:szCs w:val="21"/>
      <w:lang w:val="en-GB" w:eastAsia="zh-CN"/>
    </w:rPr>
  </w:style>
  <w:style w:type="character" w:customStyle="1" w:styleId="ZnakZnakZnak">
    <w:name w:val="Znak Znak Znak"/>
    <w:locked/>
    <w:rsid w:val="009D23F0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9D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D23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9D23F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aliases w:val="Liste à puces retrait droite,Kolorowa lista — akcent 11"/>
    <w:basedOn w:val="Normalny"/>
    <w:link w:val="ListParagraphChar"/>
    <w:rsid w:val="009D23F0"/>
    <w:pPr>
      <w:ind w:left="708"/>
    </w:pPr>
    <w:rPr>
      <w:sz w:val="24"/>
      <w:szCs w:val="24"/>
    </w:rPr>
  </w:style>
  <w:style w:type="paragraph" w:styleId="Lista3">
    <w:name w:val="List 3"/>
    <w:basedOn w:val="Normalny"/>
    <w:rsid w:val="009D23F0"/>
    <w:pPr>
      <w:ind w:left="849" w:hanging="283"/>
    </w:pPr>
  </w:style>
  <w:style w:type="paragraph" w:styleId="Listapunktowana3">
    <w:name w:val="List Bullet 3"/>
    <w:basedOn w:val="Normalny"/>
    <w:rsid w:val="009D23F0"/>
    <w:pPr>
      <w:numPr>
        <w:numId w:val="7"/>
      </w:numPr>
      <w:tabs>
        <w:tab w:val="num" w:pos="926"/>
      </w:tabs>
      <w:ind w:left="926"/>
    </w:pPr>
    <w:rPr>
      <w:sz w:val="24"/>
      <w:szCs w:val="24"/>
    </w:rPr>
  </w:style>
  <w:style w:type="paragraph" w:customStyle="1" w:styleId="ust">
    <w:name w:val="ust"/>
    <w:rsid w:val="009D23F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9D23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D23F0"/>
  </w:style>
  <w:style w:type="character" w:customStyle="1" w:styleId="TekstkomentarzaZnak">
    <w:name w:val="Tekst komentarza Znak"/>
    <w:basedOn w:val="Domylnaczcionkaakapitu"/>
    <w:link w:val="Tekstkomentarza"/>
    <w:semiHidden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2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23F0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9D23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23F0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rsid w:val="009D23F0"/>
    <w:rPr>
      <w:color w:val="800080"/>
      <w:u w:val="single"/>
    </w:rPr>
  </w:style>
  <w:style w:type="paragraph" w:customStyle="1" w:styleId="Tekstpodstawowy21">
    <w:name w:val="Tekst podstawowy 21"/>
    <w:basedOn w:val="Normalny"/>
    <w:rsid w:val="009D23F0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ZnakZnak14">
    <w:name w:val="Znak Znak14"/>
    <w:basedOn w:val="Domylnaczcionkaakapitu"/>
    <w:semiHidden/>
    <w:rsid w:val="009D23F0"/>
  </w:style>
  <w:style w:type="character" w:customStyle="1" w:styleId="ListParagraphChar">
    <w:name w:val="List Paragraph Char"/>
    <w:aliases w:val="Liste à puces retrait droite Char,Kolorowa lista — akcent 11 Char"/>
    <w:link w:val="Akapitzlist3"/>
    <w:locked/>
    <w:rsid w:val="009D23F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"/>
    <w:link w:val="Akapitzlist"/>
    <w:uiPriority w:val="34"/>
    <w:qFormat/>
    <w:locked/>
    <w:rsid w:val="009D23F0"/>
  </w:style>
  <w:style w:type="paragraph" w:styleId="Nagwek">
    <w:name w:val="header"/>
    <w:basedOn w:val="Normalny"/>
    <w:link w:val="NagwekZnak"/>
    <w:rsid w:val="009D2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9D23F0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9D23F0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rsid w:val="009D23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9D23F0"/>
    <w:rPr>
      <w:vertAlign w:val="superscript"/>
    </w:rPr>
  </w:style>
  <w:style w:type="character" w:styleId="Uwydatnienie">
    <w:name w:val="Emphasis"/>
    <w:uiPriority w:val="20"/>
    <w:qFormat/>
    <w:rsid w:val="009D23F0"/>
    <w:rPr>
      <w:i/>
      <w:iCs/>
    </w:rPr>
  </w:style>
  <w:style w:type="paragraph" w:styleId="Poprawka">
    <w:name w:val="Revision"/>
    <w:hidden/>
    <w:uiPriority w:val="99"/>
    <w:semiHidden/>
    <w:rsid w:val="009D23F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9D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2773</Words>
  <Characters>16639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Rafał Kiełbasa</cp:lastModifiedBy>
  <cp:revision>3</cp:revision>
  <cp:lastPrinted>2024-11-29T06:46:00Z</cp:lastPrinted>
  <dcterms:created xsi:type="dcterms:W3CDTF">2024-11-29T06:46:00Z</dcterms:created>
  <dcterms:modified xsi:type="dcterms:W3CDTF">2024-11-29T06:47:00Z</dcterms:modified>
</cp:coreProperties>
</file>